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5509" w14:textId="17F2257B" w:rsidR="0012019B" w:rsidRPr="00D2107B" w:rsidRDefault="0012019B" w:rsidP="0012019B">
      <w:pPr>
        <w:rPr>
          <w:rFonts w:ascii="Tw Cen MT" w:hAnsi="Tw Cen MT" w:cs="Arial"/>
          <w:b/>
          <w:bCs/>
          <w:color w:val="C00000"/>
          <w:sz w:val="24"/>
          <w:szCs w:val="24"/>
        </w:rPr>
      </w:pPr>
    </w:p>
    <w:p w14:paraId="03C4AEB8" w14:textId="730D60E5" w:rsidR="00011E2F" w:rsidRPr="00D2107B" w:rsidRDefault="008A0FF0" w:rsidP="00193D51">
      <w:pPr>
        <w:jc w:val="center"/>
        <w:rPr>
          <w:rFonts w:ascii="Tw Cen MT" w:hAnsi="Tw Cen MT" w:cs="Arial"/>
          <w:b/>
          <w:bCs/>
          <w:color w:val="FF0000"/>
          <w:sz w:val="24"/>
          <w:szCs w:val="24"/>
        </w:rPr>
      </w:pPr>
      <w:r w:rsidRPr="00D2107B">
        <w:rPr>
          <w:rFonts w:ascii="Tw Cen MT" w:hAnsi="Tw Cen MT" w:cs="Arial"/>
          <w:b/>
          <w:bCs/>
          <w:color w:val="FF0000"/>
          <w:sz w:val="24"/>
          <w:szCs w:val="24"/>
        </w:rPr>
        <w:t>LA FUNDACIÓN TERPEL PANAMÁ INAUGURA LA PRIMERA AULA INTERACTIVA DE LA COMARCA NGABE BUGLÉ</w:t>
      </w:r>
      <w:r w:rsidR="00193D51" w:rsidRPr="00D2107B">
        <w:rPr>
          <w:rFonts w:ascii="Tw Cen MT" w:hAnsi="Tw Cen MT" w:cs="Arial"/>
          <w:b/>
          <w:bCs/>
          <w:color w:val="FF0000"/>
          <w:sz w:val="24"/>
          <w:szCs w:val="24"/>
        </w:rPr>
        <w:t xml:space="preserve"> Y LA QUINTA EN PANAMÁ</w:t>
      </w:r>
    </w:p>
    <w:p w14:paraId="7C832ED0" w14:textId="77777777" w:rsidR="00072692" w:rsidRPr="00D2107B" w:rsidRDefault="00072692" w:rsidP="00072692">
      <w:pPr>
        <w:pStyle w:val="Prrafodelista"/>
        <w:spacing w:after="0"/>
        <w:jc w:val="both"/>
        <w:rPr>
          <w:rFonts w:ascii="Tw Cen MT" w:hAnsi="Tw Cen MT" w:cs="Arial"/>
          <w:b/>
          <w:bCs/>
          <w:sz w:val="24"/>
          <w:szCs w:val="24"/>
          <w:u w:val="single"/>
        </w:rPr>
      </w:pPr>
    </w:p>
    <w:p w14:paraId="76EF8CA0" w14:textId="312F1A67" w:rsidR="00D03E28" w:rsidRPr="00D2107B" w:rsidRDefault="006F479B" w:rsidP="00D03E28">
      <w:pPr>
        <w:jc w:val="both"/>
        <w:rPr>
          <w:rFonts w:ascii="Tw Cen MT" w:hAnsi="Tw Cen MT" w:cs="Arial"/>
          <w:sz w:val="24"/>
          <w:szCs w:val="24"/>
        </w:rPr>
      </w:pPr>
      <w:r w:rsidRPr="00D2107B">
        <w:rPr>
          <w:rFonts w:ascii="Tw Cen MT" w:hAnsi="Tw Cen MT" w:cs="Arial"/>
          <w:sz w:val="24"/>
          <w:szCs w:val="24"/>
        </w:rPr>
        <w:t>Reafirmando su compromiso con el fortalecimiento de la calidad educativa</w:t>
      </w:r>
      <w:r w:rsidR="00D03E28" w:rsidRPr="00D2107B">
        <w:rPr>
          <w:rFonts w:ascii="Tw Cen MT" w:hAnsi="Tw Cen MT" w:cs="Arial"/>
          <w:sz w:val="24"/>
          <w:szCs w:val="24"/>
        </w:rPr>
        <w:t xml:space="preserve">, la Fundación Terpel Panamá inauguró </w:t>
      </w:r>
      <w:r w:rsidR="0062324F" w:rsidRPr="00D2107B">
        <w:rPr>
          <w:rFonts w:ascii="Tw Cen MT" w:hAnsi="Tw Cen MT" w:cs="Arial"/>
          <w:sz w:val="24"/>
          <w:szCs w:val="24"/>
        </w:rPr>
        <w:t xml:space="preserve">su </w:t>
      </w:r>
      <w:r w:rsidRPr="00D2107B">
        <w:rPr>
          <w:rFonts w:ascii="Tw Cen MT" w:hAnsi="Tw Cen MT" w:cs="Arial"/>
          <w:sz w:val="24"/>
          <w:szCs w:val="24"/>
        </w:rPr>
        <w:t xml:space="preserve">primera </w:t>
      </w:r>
      <w:r w:rsidR="00D03E28" w:rsidRPr="00D2107B">
        <w:rPr>
          <w:rFonts w:ascii="Tw Cen MT" w:hAnsi="Tw Cen MT" w:cs="Arial"/>
          <w:sz w:val="24"/>
          <w:szCs w:val="24"/>
        </w:rPr>
        <w:t xml:space="preserve">Aula Interactiva y biblioteca Aventura de Letras en el </w:t>
      </w:r>
      <w:r w:rsidR="00D03E28" w:rsidRPr="00D2107B">
        <w:rPr>
          <w:rFonts w:ascii="Tw Cen MT" w:hAnsi="Tw Cen MT" w:cs="Arial"/>
          <w:b/>
          <w:bCs/>
          <w:sz w:val="24"/>
          <w:szCs w:val="24"/>
        </w:rPr>
        <w:t>Centro Educativo Kuerima</w:t>
      </w:r>
      <w:r w:rsidR="00D03E28" w:rsidRPr="00B52D31">
        <w:rPr>
          <w:rFonts w:ascii="Tw Cen MT" w:hAnsi="Tw Cen MT" w:cs="Arial"/>
          <w:sz w:val="24"/>
          <w:szCs w:val="24"/>
        </w:rPr>
        <w:t>, ubicado en la Comarca Ngäbe-Buglé</w:t>
      </w:r>
      <w:r w:rsidRPr="00B52D31">
        <w:rPr>
          <w:rFonts w:ascii="Tw Cen MT" w:hAnsi="Tw Cen MT" w:cs="Arial"/>
          <w:sz w:val="24"/>
          <w:szCs w:val="24"/>
        </w:rPr>
        <w:t xml:space="preserve"> </w:t>
      </w:r>
      <w:r w:rsidRPr="00D2107B">
        <w:rPr>
          <w:rFonts w:ascii="Tw Cen MT" w:hAnsi="Tw Cen MT" w:cs="Arial"/>
          <w:sz w:val="24"/>
          <w:szCs w:val="24"/>
        </w:rPr>
        <w:t xml:space="preserve">(en el </w:t>
      </w:r>
      <w:r w:rsidR="00157AA0" w:rsidRPr="00D2107B">
        <w:rPr>
          <w:rFonts w:ascii="Tw Cen MT" w:hAnsi="Tw Cen MT" w:cs="Arial"/>
          <w:sz w:val="24"/>
          <w:szCs w:val="24"/>
        </w:rPr>
        <w:t>c</w:t>
      </w:r>
      <w:r w:rsidR="00D03E28" w:rsidRPr="00D2107B">
        <w:rPr>
          <w:rFonts w:ascii="Tw Cen MT" w:hAnsi="Tw Cen MT" w:cs="Arial"/>
          <w:sz w:val="24"/>
          <w:szCs w:val="24"/>
        </w:rPr>
        <w:t>orregimiento Hato Pilón</w:t>
      </w:r>
      <w:r w:rsidRPr="00D2107B">
        <w:rPr>
          <w:rFonts w:ascii="Tw Cen MT" w:hAnsi="Tw Cen MT" w:cs="Arial"/>
          <w:sz w:val="24"/>
          <w:szCs w:val="24"/>
        </w:rPr>
        <w:t xml:space="preserve"> – distrito de Mironó)</w:t>
      </w:r>
      <w:r w:rsidR="00D03E28" w:rsidRPr="00D2107B">
        <w:rPr>
          <w:rFonts w:ascii="Tw Cen MT" w:hAnsi="Tw Cen MT" w:cs="Arial"/>
          <w:sz w:val="24"/>
          <w:szCs w:val="24"/>
        </w:rPr>
        <w:t xml:space="preserve">. </w:t>
      </w:r>
      <w:r w:rsidR="00157AA0" w:rsidRPr="00D2107B">
        <w:rPr>
          <w:rFonts w:ascii="Tw Cen MT" w:hAnsi="Tw Cen MT" w:cs="Arial"/>
          <w:sz w:val="24"/>
          <w:szCs w:val="24"/>
        </w:rPr>
        <w:t>Ambos</w:t>
      </w:r>
      <w:r w:rsidR="00D03E28" w:rsidRPr="00D2107B">
        <w:rPr>
          <w:rFonts w:ascii="Tw Cen MT" w:hAnsi="Tw Cen MT" w:cs="Arial"/>
          <w:sz w:val="24"/>
          <w:szCs w:val="24"/>
        </w:rPr>
        <w:t xml:space="preserve"> programas beneficiarán a alrededor de 800 estudiantes</w:t>
      </w:r>
      <w:r w:rsidR="00157AA0" w:rsidRPr="00D2107B">
        <w:rPr>
          <w:rFonts w:ascii="Tw Cen MT" w:hAnsi="Tw Cen MT" w:cs="Arial"/>
          <w:sz w:val="24"/>
          <w:szCs w:val="24"/>
        </w:rPr>
        <w:t xml:space="preserve"> y </w:t>
      </w:r>
      <w:r w:rsidR="00F727FE" w:rsidRPr="00D2107B">
        <w:rPr>
          <w:rFonts w:ascii="Tw Cen MT" w:hAnsi="Tw Cen MT" w:cs="Arial"/>
          <w:sz w:val="24"/>
          <w:szCs w:val="24"/>
        </w:rPr>
        <w:t>50</w:t>
      </w:r>
      <w:r w:rsidR="00157AA0" w:rsidRPr="00D2107B">
        <w:rPr>
          <w:rFonts w:ascii="Tw Cen MT" w:hAnsi="Tw Cen MT" w:cs="Arial"/>
          <w:sz w:val="24"/>
          <w:szCs w:val="24"/>
        </w:rPr>
        <w:t xml:space="preserve"> docentes</w:t>
      </w:r>
      <w:r w:rsidR="00D03E28" w:rsidRPr="00D2107B">
        <w:rPr>
          <w:rFonts w:ascii="Tw Cen MT" w:hAnsi="Tw Cen MT" w:cs="Arial"/>
          <w:sz w:val="24"/>
          <w:szCs w:val="24"/>
        </w:rPr>
        <w:t xml:space="preserve">, dotándolos de herramientas </w:t>
      </w:r>
      <w:r w:rsidR="008E40BA" w:rsidRPr="00D2107B">
        <w:rPr>
          <w:rFonts w:ascii="Tw Cen MT" w:hAnsi="Tw Cen MT" w:cs="Arial"/>
          <w:sz w:val="24"/>
          <w:szCs w:val="24"/>
        </w:rPr>
        <w:t xml:space="preserve">y tecnologías </w:t>
      </w:r>
      <w:r w:rsidR="00D03E28" w:rsidRPr="00D2107B">
        <w:rPr>
          <w:rFonts w:ascii="Tw Cen MT" w:hAnsi="Tw Cen MT" w:cs="Arial"/>
          <w:sz w:val="24"/>
          <w:szCs w:val="24"/>
        </w:rPr>
        <w:t xml:space="preserve">de última generación </w:t>
      </w:r>
      <w:r w:rsidR="008E40BA" w:rsidRPr="00D2107B">
        <w:rPr>
          <w:rFonts w:ascii="Tw Cen MT" w:hAnsi="Tw Cen MT" w:cs="Arial"/>
          <w:sz w:val="24"/>
          <w:szCs w:val="24"/>
        </w:rPr>
        <w:t xml:space="preserve">para </w:t>
      </w:r>
      <w:r w:rsidR="00D03E28" w:rsidRPr="00D2107B">
        <w:rPr>
          <w:rFonts w:ascii="Tw Cen MT" w:hAnsi="Tw Cen MT" w:cs="Arial"/>
          <w:sz w:val="24"/>
          <w:szCs w:val="24"/>
        </w:rPr>
        <w:t>fomenta</w:t>
      </w:r>
      <w:r w:rsidR="008E40BA" w:rsidRPr="00D2107B">
        <w:rPr>
          <w:rFonts w:ascii="Tw Cen MT" w:hAnsi="Tw Cen MT" w:cs="Arial"/>
          <w:sz w:val="24"/>
          <w:szCs w:val="24"/>
        </w:rPr>
        <w:t>r</w:t>
      </w:r>
      <w:r w:rsidR="00D03E28" w:rsidRPr="00D2107B">
        <w:rPr>
          <w:rFonts w:ascii="Tw Cen MT" w:hAnsi="Tw Cen MT" w:cs="Arial"/>
          <w:sz w:val="24"/>
          <w:szCs w:val="24"/>
        </w:rPr>
        <w:t xml:space="preserve"> el aprendizaje y</w:t>
      </w:r>
      <w:r w:rsidR="008E40BA" w:rsidRPr="00D2107B">
        <w:rPr>
          <w:rFonts w:ascii="Tw Cen MT" w:hAnsi="Tw Cen MT" w:cs="Arial"/>
          <w:sz w:val="24"/>
          <w:szCs w:val="24"/>
        </w:rPr>
        <w:t xml:space="preserve"> la pasión por la lectura. </w:t>
      </w:r>
    </w:p>
    <w:p w14:paraId="08855090" w14:textId="54F655CB" w:rsidR="00F727FE" w:rsidRPr="00D2107B" w:rsidRDefault="00193D51" w:rsidP="00D03E28">
      <w:pPr>
        <w:jc w:val="both"/>
        <w:rPr>
          <w:rFonts w:ascii="Tw Cen MT" w:hAnsi="Tw Cen MT" w:cs="Arial"/>
          <w:sz w:val="24"/>
          <w:szCs w:val="24"/>
        </w:rPr>
      </w:pPr>
      <w:r w:rsidRPr="00D2107B">
        <w:rPr>
          <w:rFonts w:ascii="Tw Cen MT" w:hAnsi="Tw Cen MT" w:cs="Arial"/>
          <w:i/>
          <w:iCs/>
          <w:sz w:val="24"/>
          <w:szCs w:val="24"/>
        </w:rPr>
        <w:t>“</w:t>
      </w:r>
      <w:r w:rsidR="00FB2B69" w:rsidRPr="00D2107B">
        <w:rPr>
          <w:rFonts w:ascii="Tw Cen MT" w:hAnsi="Tw Cen MT" w:cs="Arial"/>
          <w:i/>
          <w:iCs/>
          <w:sz w:val="24"/>
          <w:szCs w:val="24"/>
        </w:rPr>
        <w:t>L</w:t>
      </w:r>
      <w:r w:rsidR="00F727FE" w:rsidRPr="00D2107B">
        <w:rPr>
          <w:rFonts w:ascii="Tw Cen MT" w:hAnsi="Tw Cen MT" w:cs="Arial"/>
          <w:i/>
          <w:iCs/>
          <w:sz w:val="24"/>
          <w:szCs w:val="24"/>
        </w:rPr>
        <w:t>a gran riqueza natural y</w:t>
      </w:r>
      <w:r w:rsidR="005F189F" w:rsidRPr="00D2107B">
        <w:rPr>
          <w:rFonts w:ascii="Tw Cen MT" w:hAnsi="Tw Cen MT" w:cs="Arial"/>
          <w:i/>
          <w:iCs/>
          <w:sz w:val="24"/>
          <w:szCs w:val="24"/>
        </w:rPr>
        <w:t>,</w:t>
      </w:r>
      <w:r w:rsidR="00F727FE" w:rsidRPr="00D2107B">
        <w:rPr>
          <w:rFonts w:ascii="Tw Cen MT" w:hAnsi="Tw Cen MT" w:cs="Arial"/>
          <w:i/>
          <w:iCs/>
          <w:sz w:val="24"/>
          <w:szCs w:val="24"/>
        </w:rPr>
        <w:t xml:space="preserve"> ante todo</w:t>
      </w:r>
      <w:r w:rsidR="005F189F" w:rsidRPr="00D2107B">
        <w:rPr>
          <w:rFonts w:ascii="Tw Cen MT" w:hAnsi="Tw Cen MT" w:cs="Arial"/>
          <w:i/>
          <w:iCs/>
          <w:sz w:val="24"/>
          <w:szCs w:val="24"/>
        </w:rPr>
        <w:t>,</w:t>
      </w:r>
      <w:r w:rsidR="00F727FE" w:rsidRPr="00D2107B">
        <w:rPr>
          <w:rFonts w:ascii="Tw Cen MT" w:hAnsi="Tw Cen MT" w:cs="Arial"/>
          <w:i/>
          <w:iCs/>
          <w:sz w:val="24"/>
          <w:szCs w:val="24"/>
        </w:rPr>
        <w:t xml:space="preserve"> humana que caracteriza a la Comarca Ngäbe</w:t>
      </w:r>
      <w:r w:rsidR="005F189F" w:rsidRPr="00D2107B">
        <w:rPr>
          <w:rFonts w:ascii="Tw Cen MT" w:hAnsi="Tw Cen MT" w:cs="Arial"/>
          <w:i/>
          <w:iCs/>
          <w:sz w:val="24"/>
          <w:szCs w:val="24"/>
        </w:rPr>
        <w:t>-</w:t>
      </w:r>
      <w:r w:rsidR="00F727FE" w:rsidRPr="00D2107B">
        <w:rPr>
          <w:rFonts w:ascii="Tw Cen MT" w:hAnsi="Tw Cen MT" w:cs="Arial"/>
          <w:i/>
          <w:iCs/>
          <w:sz w:val="24"/>
          <w:szCs w:val="24"/>
        </w:rPr>
        <w:t>Buglé, se ven hoy conjugadas en la primera Aula Interactiva y biblioteca Aventura de Letras de la Fundación Terpel Panamá en esta zona del país. Bajo un enfoque innovador</w:t>
      </w:r>
      <w:r w:rsidR="00636F26">
        <w:rPr>
          <w:rFonts w:ascii="Tw Cen MT" w:hAnsi="Tw Cen MT" w:cs="Arial"/>
          <w:i/>
          <w:iCs/>
          <w:sz w:val="24"/>
          <w:szCs w:val="24"/>
        </w:rPr>
        <w:t>,</w:t>
      </w:r>
      <w:r w:rsidR="00F727FE" w:rsidRPr="00D2107B">
        <w:rPr>
          <w:rFonts w:ascii="Tw Cen MT" w:hAnsi="Tw Cen MT" w:cs="Arial"/>
          <w:i/>
          <w:iCs/>
          <w:sz w:val="24"/>
          <w:szCs w:val="24"/>
        </w:rPr>
        <w:t xml:space="preserve"> y apalancados en tecnologías de última generación, reafirmamos desde la Fundación Terpel nuestro compromiso con la construcción de una Panamá más justa, equitativa y sostenible</w:t>
      </w:r>
      <w:r w:rsidRPr="00D2107B">
        <w:rPr>
          <w:rFonts w:ascii="Tw Cen MT" w:hAnsi="Tw Cen MT" w:cs="Arial"/>
          <w:i/>
          <w:iCs/>
          <w:sz w:val="24"/>
          <w:szCs w:val="24"/>
        </w:rPr>
        <w:t>”</w:t>
      </w:r>
      <w:r w:rsidR="00F727FE" w:rsidRPr="00D2107B">
        <w:rPr>
          <w:rFonts w:ascii="Tw Cen MT" w:hAnsi="Tw Cen MT" w:cs="Arial"/>
          <w:sz w:val="24"/>
          <w:szCs w:val="24"/>
        </w:rPr>
        <w:t xml:space="preserve"> señaló Oscar Sosa, </w:t>
      </w:r>
      <w:r w:rsidR="00BA6DC5" w:rsidRPr="00D2107B">
        <w:rPr>
          <w:rFonts w:ascii="Tw Cen MT" w:hAnsi="Tw Cen MT" w:cs="Arial"/>
          <w:sz w:val="24"/>
          <w:szCs w:val="24"/>
        </w:rPr>
        <w:t>d</w:t>
      </w:r>
      <w:r w:rsidR="00F727FE" w:rsidRPr="00D2107B">
        <w:rPr>
          <w:rFonts w:ascii="Tw Cen MT" w:hAnsi="Tw Cen MT" w:cs="Arial"/>
          <w:sz w:val="24"/>
          <w:szCs w:val="24"/>
        </w:rPr>
        <w:t xml:space="preserve">irector de Sostenibilidad de Terpel y de la Fundación Terpel Panamá.    </w:t>
      </w:r>
    </w:p>
    <w:p w14:paraId="65CA1D60" w14:textId="580B0DEF" w:rsidR="008B6D28" w:rsidRPr="00D2107B" w:rsidRDefault="00EE51F2" w:rsidP="007B3A85">
      <w:pPr>
        <w:jc w:val="both"/>
        <w:rPr>
          <w:rFonts w:ascii="Tw Cen MT" w:hAnsi="Tw Cen MT" w:cs="Arial"/>
          <w:sz w:val="24"/>
          <w:szCs w:val="24"/>
        </w:rPr>
      </w:pPr>
      <w:r w:rsidRPr="0007639C">
        <w:rPr>
          <w:rFonts w:ascii="Tw Cen MT" w:hAnsi="Tw Cen MT" w:cs="Arial"/>
          <w:sz w:val="24"/>
          <w:szCs w:val="24"/>
        </w:rPr>
        <w:t xml:space="preserve">Fiel a su misión de </w:t>
      </w:r>
      <w:r w:rsidRPr="0007639C">
        <w:rPr>
          <w:rFonts w:ascii="Tw Cen MT" w:hAnsi="Tw Cen MT" w:cs="Arial"/>
          <w:b/>
          <w:bCs/>
          <w:sz w:val="24"/>
          <w:szCs w:val="24"/>
        </w:rPr>
        <w:t>"Educar para Transformar Vidas"</w:t>
      </w:r>
      <w:r w:rsidRPr="0007639C">
        <w:rPr>
          <w:rFonts w:ascii="Tw Cen MT" w:hAnsi="Tw Cen MT" w:cs="Arial"/>
          <w:sz w:val="24"/>
          <w:szCs w:val="24"/>
        </w:rPr>
        <w:t xml:space="preserve">, la Fundación Terpel Panamá </w:t>
      </w:r>
      <w:r w:rsidR="001466D3" w:rsidRPr="001466D3">
        <w:rPr>
          <w:rFonts w:ascii="Tw Cen MT" w:hAnsi="Tw Cen MT" w:cs="Arial"/>
          <w:sz w:val="24"/>
          <w:szCs w:val="24"/>
        </w:rPr>
        <w:t xml:space="preserve">impulsa el programa </w:t>
      </w:r>
      <w:r w:rsidR="001466D3" w:rsidRPr="00D755DA">
        <w:rPr>
          <w:rFonts w:ascii="Tw Cen MT" w:hAnsi="Tw Cen MT" w:cs="Arial"/>
          <w:b/>
          <w:bCs/>
          <w:sz w:val="24"/>
          <w:szCs w:val="24"/>
        </w:rPr>
        <w:t>Aulas Interactivas</w:t>
      </w:r>
      <w:r w:rsidR="001466D3" w:rsidRPr="001466D3">
        <w:rPr>
          <w:rFonts w:ascii="Tw Cen MT" w:hAnsi="Tw Cen MT" w:cs="Arial"/>
          <w:sz w:val="24"/>
          <w:szCs w:val="24"/>
        </w:rPr>
        <w:t xml:space="preserve"> para reducir las brechas digitales y mejorar el acceso al conocimiento, combinando tecnología innovadora como el dispositivo C3, que almacena contenidos educativos del Ministerio de Educación</w:t>
      </w:r>
      <w:r w:rsidR="00F04931" w:rsidRPr="0007639C">
        <w:rPr>
          <w:rFonts w:ascii="Tw Cen MT" w:hAnsi="Tw Cen MT" w:cs="Arial"/>
          <w:sz w:val="24"/>
          <w:szCs w:val="24"/>
        </w:rPr>
        <w:t>,</w:t>
      </w:r>
      <w:r w:rsidRPr="0007639C">
        <w:rPr>
          <w:rFonts w:ascii="Tw Cen MT" w:hAnsi="Tw Cen MT" w:cs="Arial"/>
          <w:sz w:val="24"/>
          <w:szCs w:val="24"/>
        </w:rPr>
        <w:t xml:space="preserve"> </w:t>
      </w:r>
      <w:r w:rsidR="00F04931" w:rsidRPr="0007639C">
        <w:rPr>
          <w:rFonts w:ascii="Tw Cen MT" w:hAnsi="Tw Cen MT" w:cs="Arial"/>
          <w:sz w:val="24"/>
          <w:szCs w:val="24"/>
        </w:rPr>
        <w:t>y</w:t>
      </w:r>
      <w:r w:rsidRPr="0007639C">
        <w:rPr>
          <w:rFonts w:ascii="Tw Cen MT" w:hAnsi="Tw Cen MT" w:cs="Arial"/>
          <w:sz w:val="24"/>
          <w:szCs w:val="24"/>
        </w:rPr>
        <w:t xml:space="preserve"> opera sin necesidad de conexión a internet. No obstante, </w:t>
      </w:r>
      <w:r w:rsidR="0007639C" w:rsidRPr="0007639C">
        <w:rPr>
          <w:rFonts w:ascii="Tw Cen MT" w:hAnsi="Tw Cen MT" w:cs="Arial"/>
          <w:sz w:val="24"/>
          <w:szCs w:val="24"/>
        </w:rPr>
        <w:t>esta</w:t>
      </w:r>
      <w:r w:rsidRPr="0007639C">
        <w:rPr>
          <w:rFonts w:ascii="Tw Cen MT" w:hAnsi="Tw Cen MT" w:cs="Arial"/>
          <w:sz w:val="24"/>
          <w:szCs w:val="24"/>
        </w:rPr>
        <w:t xml:space="preserve"> aula contará con internet satelital Starlink, </w:t>
      </w:r>
      <w:r w:rsidR="0007639C" w:rsidRPr="0007639C">
        <w:rPr>
          <w:rFonts w:ascii="Tw Cen MT" w:hAnsi="Tw Cen MT" w:cs="Arial"/>
          <w:sz w:val="24"/>
          <w:szCs w:val="24"/>
        </w:rPr>
        <w:t>potenciando</w:t>
      </w:r>
      <w:r w:rsidRPr="0007639C">
        <w:rPr>
          <w:rFonts w:ascii="Tw Cen MT" w:hAnsi="Tw Cen MT" w:cs="Arial"/>
          <w:sz w:val="24"/>
          <w:szCs w:val="24"/>
        </w:rPr>
        <w:t xml:space="preserve"> la interacción con los lentes de realidad aumentada y demás equipos tecnológicos disponibles</w:t>
      </w:r>
      <w:r w:rsidR="00835610">
        <w:rPr>
          <w:rFonts w:ascii="Tw Cen MT" w:hAnsi="Tw Cen MT" w:cs="Arial"/>
          <w:sz w:val="24"/>
          <w:szCs w:val="24"/>
        </w:rPr>
        <w:t>. Este espacio se complementa con l</w:t>
      </w:r>
      <w:r w:rsidR="00D03E28" w:rsidRPr="00D2107B">
        <w:rPr>
          <w:rFonts w:ascii="Tw Cen MT" w:hAnsi="Tw Cen MT" w:cs="Arial"/>
          <w:sz w:val="24"/>
          <w:szCs w:val="24"/>
        </w:rPr>
        <w:t xml:space="preserve">a biblioteca </w:t>
      </w:r>
      <w:r w:rsidR="00D03E28" w:rsidRPr="00D2107B">
        <w:rPr>
          <w:rFonts w:ascii="Tw Cen MT" w:hAnsi="Tw Cen MT" w:cs="Arial"/>
          <w:b/>
          <w:bCs/>
          <w:sz w:val="24"/>
          <w:szCs w:val="24"/>
        </w:rPr>
        <w:t>Aventura de Letras</w:t>
      </w:r>
      <w:r w:rsidR="007B3A85">
        <w:rPr>
          <w:rFonts w:ascii="Tw Cen MT" w:hAnsi="Tw Cen MT" w:cs="Arial"/>
          <w:sz w:val="24"/>
          <w:szCs w:val="24"/>
        </w:rPr>
        <w:t xml:space="preserve">, </w:t>
      </w:r>
      <w:r w:rsidR="007B3A85" w:rsidRPr="007B3A85">
        <w:rPr>
          <w:rFonts w:ascii="Tw Cen MT" w:hAnsi="Tw Cen MT" w:cs="Arial"/>
          <w:sz w:val="24"/>
          <w:szCs w:val="24"/>
        </w:rPr>
        <w:t>diseñad</w:t>
      </w:r>
      <w:r w:rsidR="007B3A85">
        <w:rPr>
          <w:rFonts w:ascii="Tw Cen MT" w:hAnsi="Tw Cen MT" w:cs="Arial"/>
          <w:sz w:val="24"/>
          <w:szCs w:val="24"/>
        </w:rPr>
        <w:t>a</w:t>
      </w:r>
      <w:r w:rsidR="007B3A85" w:rsidRPr="007B3A85">
        <w:rPr>
          <w:rFonts w:ascii="Tw Cen MT" w:hAnsi="Tw Cen MT" w:cs="Arial"/>
          <w:sz w:val="24"/>
          <w:szCs w:val="24"/>
        </w:rPr>
        <w:t xml:space="preserve"> para promover la pasión por la lectura con más de 800 libros y un acompañamiento de tres años, </w:t>
      </w:r>
      <w:r w:rsidR="00DE0F35" w:rsidRPr="00DE0F35">
        <w:rPr>
          <w:rFonts w:ascii="Tw Cen MT" w:hAnsi="Tw Cen MT" w:cs="Arial"/>
          <w:sz w:val="24"/>
          <w:szCs w:val="24"/>
        </w:rPr>
        <w:t>ofreciendo una experiencia educativa sin precedentes para los docentes y estudiantes</w:t>
      </w:r>
      <w:r w:rsidR="00DE0F35">
        <w:rPr>
          <w:rFonts w:ascii="Tw Cen MT" w:hAnsi="Tw Cen MT" w:cs="Arial"/>
          <w:sz w:val="24"/>
          <w:szCs w:val="24"/>
        </w:rPr>
        <w:t>.</w:t>
      </w:r>
    </w:p>
    <w:p w14:paraId="425AC7BD" w14:textId="176824B4" w:rsidR="0007639C" w:rsidRDefault="005B549A" w:rsidP="0007639C">
      <w:pPr>
        <w:jc w:val="both"/>
        <w:rPr>
          <w:rFonts w:ascii="Tw Cen MT" w:hAnsi="Tw Cen MT" w:cs="Arial"/>
          <w:sz w:val="24"/>
          <w:szCs w:val="24"/>
        </w:rPr>
      </w:pPr>
      <w:r w:rsidRPr="00D2107B">
        <w:rPr>
          <w:rFonts w:ascii="Tw Cen MT" w:hAnsi="Tw Cen MT" w:cs="Arial"/>
          <w:b/>
          <w:bCs/>
          <w:sz w:val="24"/>
          <w:szCs w:val="24"/>
        </w:rPr>
        <w:t xml:space="preserve">El Aula Interactiva y </w:t>
      </w:r>
      <w:r w:rsidR="00AB7504">
        <w:rPr>
          <w:rFonts w:ascii="Tw Cen MT" w:hAnsi="Tw Cen MT" w:cs="Arial"/>
          <w:b/>
          <w:bCs/>
          <w:sz w:val="24"/>
          <w:szCs w:val="24"/>
        </w:rPr>
        <w:t xml:space="preserve">la </w:t>
      </w:r>
      <w:r w:rsidRPr="00D2107B">
        <w:rPr>
          <w:rFonts w:ascii="Tw Cen MT" w:hAnsi="Tw Cen MT" w:cs="Arial"/>
          <w:b/>
          <w:bCs/>
          <w:sz w:val="24"/>
          <w:szCs w:val="24"/>
        </w:rPr>
        <w:t xml:space="preserve">biblioteca Aventura de Letras en el Centro Educativo Kuerima, se suma a las cuatro ya existentes </w:t>
      </w:r>
      <w:r w:rsidRPr="00B52D31">
        <w:rPr>
          <w:rFonts w:ascii="Tw Cen MT" w:hAnsi="Tw Cen MT" w:cs="Arial"/>
          <w:sz w:val="24"/>
          <w:szCs w:val="24"/>
        </w:rPr>
        <w:t>en</w:t>
      </w:r>
      <w:r w:rsidRPr="00D2107B">
        <w:rPr>
          <w:rFonts w:ascii="Tw Cen MT" w:hAnsi="Tw Cen MT" w:cs="Arial"/>
          <w:b/>
          <w:bCs/>
          <w:sz w:val="24"/>
          <w:szCs w:val="24"/>
        </w:rPr>
        <w:t xml:space="preserve"> </w:t>
      </w:r>
      <w:r w:rsidRPr="00D2107B">
        <w:rPr>
          <w:rFonts w:ascii="Tw Cen MT" w:hAnsi="Tw Cen MT" w:cs="Arial"/>
          <w:sz w:val="24"/>
          <w:szCs w:val="24"/>
        </w:rPr>
        <w:t>Guna Yala, Chiriquí</w:t>
      </w:r>
      <w:r w:rsidR="00D15C58">
        <w:rPr>
          <w:rFonts w:ascii="Tw Cen MT" w:hAnsi="Tw Cen MT" w:cs="Arial"/>
          <w:sz w:val="24"/>
          <w:szCs w:val="24"/>
        </w:rPr>
        <w:t>,</w:t>
      </w:r>
      <w:r>
        <w:rPr>
          <w:rFonts w:ascii="Tw Cen MT" w:hAnsi="Tw Cen MT" w:cs="Arial"/>
          <w:sz w:val="24"/>
          <w:szCs w:val="24"/>
        </w:rPr>
        <w:t xml:space="preserve"> </w:t>
      </w:r>
      <w:r w:rsidRPr="00D2107B">
        <w:rPr>
          <w:rFonts w:ascii="Tw Cen MT" w:hAnsi="Tw Cen MT" w:cs="Arial"/>
          <w:sz w:val="24"/>
          <w:szCs w:val="24"/>
        </w:rPr>
        <w:t>Colón y Ciudad de Panamá</w:t>
      </w:r>
      <w:r w:rsidR="00D15C58">
        <w:rPr>
          <w:rFonts w:ascii="Tw Cen MT" w:hAnsi="Tw Cen MT" w:cs="Arial"/>
          <w:sz w:val="24"/>
          <w:szCs w:val="24"/>
        </w:rPr>
        <w:t xml:space="preserve">, </w:t>
      </w:r>
      <w:r w:rsidR="001D4494" w:rsidRPr="001D4494">
        <w:rPr>
          <w:rFonts w:ascii="Tw Cen MT" w:hAnsi="Tw Cen MT" w:cs="Arial"/>
          <w:sz w:val="24"/>
          <w:szCs w:val="24"/>
        </w:rPr>
        <w:t>consolidando los esfuerzos de la Fundación Terpel Panamá que desde su lanzamiento en 2023</w:t>
      </w:r>
      <w:r w:rsidR="00105D25">
        <w:rPr>
          <w:rFonts w:ascii="Tw Cen MT" w:hAnsi="Tw Cen MT" w:cs="Arial"/>
          <w:sz w:val="24"/>
          <w:szCs w:val="24"/>
        </w:rPr>
        <w:t>,</w:t>
      </w:r>
      <w:r w:rsidR="001D4494" w:rsidRPr="001D4494">
        <w:rPr>
          <w:rFonts w:ascii="Tw Cen MT" w:hAnsi="Tw Cen MT" w:cs="Arial"/>
          <w:sz w:val="24"/>
          <w:szCs w:val="24"/>
        </w:rPr>
        <w:t xml:space="preserve"> ha beneficiado a más de 7,000 estudiantes y docentes en todo el país.</w:t>
      </w:r>
      <w:r w:rsidR="001D4494">
        <w:rPr>
          <w:rFonts w:ascii="Tw Cen MT" w:hAnsi="Tw Cen MT" w:cs="Arial"/>
          <w:sz w:val="24"/>
          <w:szCs w:val="24"/>
        </w:rPr>
        <w:t xml:space="preserve"> </w:t>
      </w:r>
      <w:r w:rsidR="0007639C">
        <w:rPr>
          <w:rFonts w:ascii="Tw Cen MT" w:hAnsi="Tw Cen MT" w:cs="Arial"/>
          <w:sz w:val="24"/>
          <w:szCs w:val="24"/>
        </w:rPr>
        <w:t xml:space="preserve">Bajo un enfoque sostenible, </w:t>
      </w:r>
      <w:r w:rsidR="001D4494">
        <w:rPr>
          <w:rFonts w:ascii="Tw Cen MT" w:hAnsi="Tw Cen MT" w:cs="Arial"/>
          <w:sz w:val="24"/>
          <w:szCs w:val="24"/>
        </w:rPr>
        <w:t xml:space="preserve">la fundación sigue expandiendo estratégicamente sus </w:t>
      </w:r>
      <w:r w:rsidR="0007639C" w:rsidRPr="00D2107B">
        <w:rPr>
          <w:rFonts w:ascii="Tw Cen MT" w:hAnsi="Tw Cen MT" w:cs="Arial"/>
          <w:sz w:val="24"/>
          <w:szCs w:val="24"/>
        </w:rPr>
        <w:t xml:space="preserve">programas </w:t>
      </w:r>
      <w:r w:rsidR="0034127B">
        <w:rPr>
          <w:rFonts w:ascii="Tw Cen MT" w:hAnsi="Tw Cen MT" w:cs="Arial"/>
          <w:sz w:val="24"/>
          <w:szCs w:val="24"/>
        </w:rPr>
        <w:t xml:space="preserve">para </w:t>
      </w:r>
      <w:r w:rsidR="0007639C" w:rsidRPr="0007639C">
        <w:rPr>
          <w:rFonts w:ascii="Tw Cen MT" w:hAnsi="Tw Cen MT" w:cs="Arial"/>
          <w:sz w:val="24"/>
          <w:szCs w:val="24"/>
        </w:rPr>
        <w:t>acompañar al país en uno de sus desafíos más apremiantes: el fortalecimiento de la calidad educativa.</w:t>
      </w:r>
    </w:p>
    <w:p w14:paraId="4E18FB64" w14:textId="77777777" w:rsidR="003D7A06" w:rsidRPr="00D2107B" w:rsidRDefault="003D7A06" w:rsidP="003D7A06">
      <w:pPr>
        <w:jc w:val="center"/>
        <w:rPr>
          <w:rFonts w:ascii="Tw Cen MT" w:hAnsi="Tw Cen MT"/>
          <w:sz w:val="24"/>
          <w:szCs w:val="24"/>
        </w:rPr>
      </w:pPr>
      <w:r w:rsidRPr="00D2107B">
        <w:rPr>
          <w:rFonts w:ascii="Tw Cen MT" w:hAnsi="Tw Cen MT"/>
          <w:sz w:val="24"/>
          <w:szCs w:val="24"/>
        </w:rPr>
        <w:t>Fundación Terpel Panamá: Educamos para Transformar Vidas</w:t>
      </w:r>
    </w:p>
    <w:p w14:paraId="2F710F6F" w14:textId="77777777" w:rsidR="003D7A06" w:rsidRPr="0008232A" w:rsidRDefault="003D7A06" w:rsidP="003D7A06">
      <w:pPr>
        <w:jc w:val="center"/>
        <w:rPr>
          <w:rFonts w:ascii="Tw Cen MT" w:hAnsi="Tw Cen MT"/>
          <w:sz w:val="24"/>
          <w:szCs w:val="24"/>
        </w:rPr>
      </w:pPr>
    </w:p>
    <w:p w14:paraId="1A788A5E" w14:textId="0590B084" w:rsidR="00C67604" w:rsidRPr="00242EA5" w:rsidRDefault="003D7A06" w:rsidP="00242EA5">
      <w:pPr>
        <w:jc w:val="center"/>
        <w:rPr>
          <w:rFonts w:ascii="Tw Cen MT" w:hAnsi="Tw Cen MT"/>
          <w:sz w:val="20"/>
          <w:szCs w:val="20"/>
        </w:rPr>
      </w:pPr>
      <w:r w:rsidRPr="00113E8A">
        <w:rPr>
          <w:rFonts w:ascii="Tw Cen MT" w:hAnsi="Tw Cen MT"/>
          <w:sz w:val="20"/>
          <w:szCs w:val="20"/>
        </w:rPr>
        <w:t>*************************</w:t>
      </w:r>
    </w:p>
    <w:sectPr w:rsidR="00C67604" w:rsidRPr="00242EA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565DE" w14:textId="77777777" w:rsidR="0075618F" w:rsidRDefault="0075618F" w:rsidP="00C67604">
      <w:pPr>
        <w:spacing w:after="0" w:line="240" w:lineRule="auto"/>
      </w:pPr>
      <w:r>
        <w:separator/>
      </w:r>
    </w:p>
  </w:endnote>
  <w:endnote w:type="continuationSeparator" w:id="0">
    <w:p w14:paraId="7D5AF707" w14:textId="77777777" w:rsidR="0075618F" w:rsidRDefault="0075618F" w:rsidP="00C67604">
      <w:pPr>
        <w:spacing w:after="0" w:line="240" w:lineRule="auto"/>
      </w:pPr>
      <w:r>
        <w:continuationSeparator/>
      </w:r>
    </w:p>
  </w:endnote>
  <w:endnote w:type="continuationNotice" w:id="1">
    <w:p w14:paraId="5FC4DF4F" w14:textId="77777777" w:rsidR="0075618F" w:rsidRDefault="007561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A3A17" w14:textId="77777777" w:rsidR="0075618F" w:rsidRDefault="0075618F" w:rsidP="00C67604">
      <w:pPr>
        <w:spacing w:after="0" w:line="240" w:lineRule="auto"/>
      </w:pPr>
      <w:r>
        <w:separator/>
      </w:r>
    </w:p>
  </w:footnote>
  <w:footnote w:type="continuationSeparator" w:id="0">
    <w:p w14:paraId="291AC1AA" w14:textId="77777777" w:rsidR="0075618F" w:rsidRDefault="0075618F" w:rsidP="00C67604">
      <w:pPr>
        <w:spacing w:after="0" w:line="240" w:lineRule="auto"/>
      </w:pPr>
      <w:r>
        <w:continuationSeparator/>
      </w:r>
    </w:p>
  </w:footnote>
  <w:footnote w:type="continuationNotice" w:id="1">
    <w:p w14:paraId="2C901E63" w14:textId="77777777" w:rsidR="0075618F" w:rsidRDefault="007561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4795" w14:textId="15C7530B" w:rsidR="00C67604" w:rsidRDefault="000F71C6" w:rsidP="00242EA5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E6E492" wp14:editId="7E6E950B">
          <wp:simplePos x="0" y="0"/>
          <wp:positionH relativeFrom="column">
            <wp:posOffset>-546195</wp:posOffset>
          </wp:positionH>
          <wp:positionV relativeFrom="paragraph">
            <wp:posOffset>-69887</wp:posOffset>
          </wp:positionV>
          <wp:extent cx="2589291" cy="385075"/>
          <wp:effectExtent l="0" t="0" r="1905" b="0"/>
          <wp:wrapNone/>
          <wp:docPr id="1" name="Imagen 1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Aplicación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626" t="44458" r="27246" b="43874"/>
                  <a:stretch/>
                </pic:blipFill>
                <pic:spPr bwMode="auto">
                  <a:xfrm>
                    <a:off x="0" y="0"/>
                    <a:ext cx="2589291" cy="385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604" w:rsidRPr="00C67604">
      <w:rPr>
        <w:rFonts w:ascii="Tw Cen MT" w:hAnsi="Tw Cen MT"/>
        <w:b/>
        <w:bCs/>
        <w:color w:val="FF0000"/>
        <w:sz w:val="32"/>
        <w:szCs w:val="32"/>
      </w:rPr>
      <w:t xml:space="preserve">NOTA </w:t>
    </w:r>
    <w:r w:rsidR="00242EA5">
      <w:rPr>
        <w:rFonts w:ascii="Tw Cen MT" w:hAnsi="Tw Cen MT"/>
        <w:b/>
        <w:bCs/>
        <w:color w:val="FF0000"/>
        <w:sz w:val="32"/>
        <w:szCs w:val="32"/>
      </w:rPr>
      <w:t>BOLETINES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81B4B"/>
    <w:multiLevelType w:val="hybridMultilevel"/>
    <w:tmpl w:val="B8E011A8"/>
    <w:lvl w:ilvl="0" w:tplc="DCF2E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46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04"/>
    <w:rsid w:val="0000739A"/>
    <w:rsid w:val="00011E2F"/>
    <w:rsid w:val="00014BEA"/>
    <w:rsid w:val="000242D4"/>
    <w:rsid w:val="000302B1"/>
    <w:rsid w:val="00031087"/>
    <w:rsid w:val="00033162"/>
    <w:rsid w:val="00040A13"/>
    <w:rsid w:val="00045610"/>
    <w:rsid w:val="00056269"/>
    <w:rsid w:val="0006194E"/>
    <w:rsid w:val="00062AF4"/>
    <w:rsid w:val="00066BC4"/>
    <w:rsid w:val="00070576"/>
    <w:rsid w:val="00072692"/>
    <w:rsid w:val="00073B5A"/>
    <w:rsid w:val="000748F6"/>
    <w:rsid w:val="0007639C"/>
    <w:rsid w:val="0008225F"/>
    <w:rsid w:val="0008232A"/>
    <w:rsid w:val="00092699"/>
    <w:rsid w:val="0009365D"/>
    <w:rsid w:val="00094D04"/>
    <w:rsid w:val="0009512F"/>
    <w:rsid w:val="00097A86"/>
    <w:rsid w:val="000A054F"/>
    <w:rsid w:val="000A20B2"/>
    <w:rsid w:val="000A64AD"/>
    <w:rsid w:val="000A6A66"/>
    <w:rsid w:val="000B0222"/>
    <w:rsid w:val="000B36BF"/>
    <w:rsid w:val="000B651B"/>
    <w:rsid w:val="000B6E90"/>
    <w:rsid w:val="000C42E5"/>
    <w:rsid w:val="000E5F2C"/>
    <w:rsid w:val="000F0CE4"/>
    <w:rsid w:val="000F6805"/>
    <w:rsid w:val="000F71C6"/>
    <w:rsid w:val="00100BF2"/>
    <w:rsid w:val="00101DB1"/>
    <w:rsid w:val="0010368C"/>
    <w:rsid w:val="00105D25"/>
    <w:rsid w:val="001066C8"/>
    <w:rsid w:val="00113E8A"/>
    <w:rsid w:val="0012019B"/>
    <w:rsid w:val="001236C0"/>
    <w:rsid w:val="0012619B"/>
    <w:rsid w:val="00133B22"/>
    <w:rsid w:val="00141CAB"/>
    <w:rsid w:val="001466D3"/>
    <w:rsid w:val="001522E4"/>
    <w:rsid w:val="00157AA0"/>
    <w:rsid w:val="001646DA"/>
    <w:rsid w:val="00165B5F"/>
    <w:rsid w:val="00172C4E"/>
    <w:rsid w:val="001771D4"/>
    <w:rsid w:val="00182CF0"/>
    <w:rsid w:val="001864FE"/>
    <w:rsid w:val="0018693C"/>
    <w:rsid w:val="00192438"/>
    <w:rsid w:val="00192641"/>
    <w:rsid w:val="00193D51"/>
    <w:rsid w:val="001A3784"/>
    <w:rsid w:val="001A75B3"/>
    <w:rsid w:val="001C2B03"/>
    <w:rsid w:val="001C3006"/>
    <w:rsid w:val="001C4D4F"/>
    <w:rsid w:val="001C7243"/>
    <w:rsid w:val="001D053E"/>
    <w:rsid w:val="001D4494"/>
    <w:rsid w:val="001E1503"/>
    <w:rsid w:val="001E4ACE"/>
    <w:rsid w:val="001F5851"/>
    <w:rsid w:val="001F7322"/>
    <w:rsid w:val="001F794B"/>
    <w:rsid w:val="00203F1C"/>
    <w:rsid w:val="0020629C"/>
    <w:rsid w:val="00214C33"/>
    <w:rsid w:val="00215758"/>
    <w:rsid w:val="00216D02"/>
    <w:rsid w:val="0021716F"/>
    <w:rsid w:val="00222C4F"/>
    <w:rsid w:val="00222D2F"/>
    <w:rsid w:val="00224772"/>
    <w:rsid w:val="00225069"/>
    <w:rsid w:val="00226EF0"/>
    <w:rsid w:val="002302E2"/>
    <w:rsid w:val="00230562"/>
    <w:rsid w:val="002328E5"/>
    <w:rsid w:val="00233BD2"/>
    <w:rsid w:val="002362A4"/>
    <w:rsid w:val="00242EA5"/>
    <w:rsid w:val="00243866"/>
    <w:rsid w:val="00244114"/>
    <w:rsid w:val="00244242"/>
    <w:rsid w:val="00247FC0"/>
    <w:rsid w:val="00253B13"/>
    <w:rsid w:val="002602CF"/>
    <w:rsid w:val="002626FF"/>
    <w:rsid w:val="00262EC7"/>
    <w:rsid w:val="002674F6"/>
    <w:rsid w:val="00270113"/>
    <w:rsid w:val="002776A0"/>
    <w:rsid w:val="00284449"/>
    <w:rsid w:val="002861B7"/>
    <w:rsid w:val="00290C10"/>
    <w:rsid w:val="00292E73"/>
    <w:rsid w:val="00293C0A"/>
    <w:rsid w:val="0029681D"/>
    <w:rsid w:val="002A0ACB"/>
    <w:rsid w:val="002A0B8A"/>
    <w:rsid w:val="002A6097"/>
    <w:rsid w:val="002A7BD4"/>
    <w:rsid w:val="002B1085"/>
    <w:rsid w:val="002B570D"/>
    <w:rsid w:val="002B651A"/>
    <w:rsid w:val="002B6F60"/>
    <w:rsid w:val="002C2E4E"/>
    <w:rsid w:val="002C517F"/>
    <w:rsid w:val="002C6C9E"/>
    <w:rsid w:val="002C73D6"/>
    <w:rsid w:val="002E408F"/>
    <w:rsid w:val="002E54D2"/>
    <w:rsid w:val="002F0B31"/>
    <w:rsid w:val="003107FA"/>
    <w:rsid w:val="00310E48"/>
    <w:rsid w:val="00311537"/>
    <w:rsid w:val="0031796E"/>
    <w:rsid w:val="00317BBE"/>
    <w:rsid w:val="003224D2"/>
    <w:rsid w:val="00335E54"/>
    <w:rsid w:val="00337E53"/>
    <w:rsid w:val="00340277"/>
    <w:rsid w:val="0034127B"/>
    <w:rsid w:val="0034213B"/>
    <w:rsid w:val="00342FB4"/>
    <w:rsid w:val="00343B2C"/>
    <w:rsid w:val="003477BB"/>
    <w:rsid w:val="00364D61"/>
    <w:rsid w:val="0036593C"/>
    <w:rsid w:val="00367904"/>
    <w:rsid w:val="003715C1"/>
    <w:rsid w:val="00373032"/>
    <w:rsid w:val="0037348A"/>
    <w:rsid w:val="003753A7"/>
    <w:rsid w:val="003756AA"/>
    <w:rsid w:val="00383B48"/>
    <w:rsid w:val="003A3F7D"/>
    <w:rsid w:val="003A4E15"/>
    <w:rsid w:val="003B1724"/>
    <w:rsid w:val="003B4281"/>
    <w:rsid w:val="003B64BF"/>
    <w:rsid w:val="003B66C2"/>
    <w:rsid w:val="003C25E3"/>
    <w:rsid w:val="003C2D9D"/>
    <w:rsid w:val="003D1517"/>
    <w:rsid w:val="003D1713"/>
    <w:rsid w:val="003D1D56"/>
    <w:rsid w:val="003D2526"/>
    <w:rsid w:val="003D3242"/>
    <w:rsid w:val="003D7A06"/>
    <w:rsid w:val="003E6C45"/>
    <w:rsid w:val="003F42ED"/>
    <w:rsid w:val="003F6411"/>
    <w:rsid w:val="003F7988"/>
    <w:rsid w:val="00400F01"/>
    <w:rsid w:val="00412451"/>
    <w:rsid w:val="0041658C"/>
    <w:rsid w:val="00417D73"/>
    <w:rsid w:val="004250E0"/>
    <w:rsid w:val="00432B2A"/>
    <w:rsid w:val="00437F9A"/>
    <w:rsid w:val="00446D0E"/>
    <w:rsid w:val="004473E7"/>
    <w:rsid w:val="00447F5F"/>
    <w:rsid w:val="00451676"/>
    <w:rsid w:val="0045776B"/>
    <w:rsid w:val="004601DB"/>
    <w:rsid w:val="00460F92"/>
    <w:rsid w:val="00461A3C"/>
    <w:rsid w:val="004714B9"/>
    <w:rsid w:val="0047324B"/>
    <w:rsid w:val="004737D4"/>
    <w:rsid w:val="00473D98"/>
    <w:rsid w:val="004760A7"/>
    <w:rsid w:val="004764AE"/>
    <w:rsid w:val="00476873"/>
    <w:rsid w:val="00484BB3"/>
    <w:rsid w:val="00484FC3"/>
    <w:rsid w:val="00485026"/>
    <w:rsid w:val="004A3AB4"/>
    <w:rsid w:val="004B14D8"/>
    <w:rsid w:val="004B3F1D"/>
    <w:rsid w:val="004B4287"/>
    <w:rsid w:val="004B49A5"/>
    <w:rsid w:val="004B62F4"/>
    <w:rsid w:val="004B67BB"/>
    <w:rsid w:val="004B7EB1"/>
    <w:rsid w:val="004C1767"/>
    <w:rsid w:val="004C6FD4"/>
    <w:rsid w:val="004D1BCF"/>
    <w:rsid w:val="004D72BC"/>
    <w:rsid w:val="004E032C"/>
    <w:rsid w:val="004E112D"/>
    <w:rsid w:val="004E1E6A"/>
    <w:rsid w:val="004E624D"/>
    <w:rsid w:val="004E6B7D"/>
    <w:rsid w:val="004F3935"/>
    <w:rsid w:val="004F6832"/>
    <w:rsid w:val="004F6CCE"/>
    <w:rsid w:val="005034F7"/>
    <w:rsid w:val="00506C07"/>
    <w:rsid w:val="0050756E"/>
    <w:rsid w:val="00513D50"/>
    <w:rsid w:val="005157F5"/>
    <w:rsid w:val="00520291"/>
    <w:rsid w:val="00520662"/>
    <w:rsid w:val="00521F12"/>
    <w:rsid w:val="00522947"/>
    <w:rsid w:val="00525EBE"/>
    <w:rsid w:val="00525F2D"/>
    <w:rsid w:val="00531888"/>
    <w:rsid w:val="00534C10"/>
    <w:rsid w:val="00544B46"/>
    <w:rsid w:val="00554B62"/>
    <w:rsid w:val="00556643"/>
    <w:rsid w:val="005576B7"/>
    <w:rsid w:val="0055785A"/>
    <w:rsid w:val="00560392"/>
    <w:rsid w:val="0056405A"/>
    <w:rsid w:val="005649D8"/>
    <w:rsid w:val="00581C1D"/>
    <w:rsid w:val="00584166"/>
    <w:rsid w:val="00595E01"/>
    <w:rsid w:val="005A013A"/>
    <w:rsid w:val="005A06DC"/>
    <w:rsid w:val="005A4A98"/>
    <w:rsid w:val="005B2DFB"/>
    <w:rsid w:val="005B549A"/>
    <w:rsid w:val="005B55E1"/>
    <w:rsid w:val="005B63B5"/>
    <w:rsid w:val="005C07B0"/>
    <w:rsid w:val="005C4035"/>
    <w:rsid w:val="005D2CC9"/>
    <w:rsid w:val="005E0A15"/>
    <w:rsid w:val="005F189F"/>
    <w:rsid w:val="005F62B8"/>
    <w:rsid w:val="00601077"/>
    <w:rsid w:val="0060229F"/>
    <w:rsid w:val="00604ED2"/>
    <w:rsid w:val="00605ACF"/>
    <w:rsid w:val="00605F43"/>
    <w:rsid w:val="006102E7"/>
    <w:rsid w:val="0061413C"/>
    <w:rsid w:val="006166E7"/>
    <w:rsid w:val="00616845"/>
    <w:rsid w:val="006207EF"/>
    <w:rsid w:val="0062324F"/>
    <w:rsid w:val="00636F26"/>
    <w:rsid w:val="00640B23"/>
    <w:rsid w:val="00640FEF"/>
    <w:rsid w:val="00644C1F"/>
    <w:rsid w:val="00646CBC"/>
    <w:rsid w:val="00650CE4"/>
    <w:rsid w:val="00651682"/>
    <w:rsid w:val="00651980"/>
    <w:rsid w:val="00651AC3"/>
    <w:rsid w:val="00653E1C"/>
    <w:rsid w:val="00654F81"/>
    <w:rsid w:val="006561D6"/>
    <w:rsid w:val="006603A1"/>
    <w:rsid w:val="006609D0"/>
    <w:rsid w:val="006611BD"/>
    <w:rsid w:val="006637B7"/>
    <w:rsid w:val="00663CB7"/>
    <w:rsid w:val="00667431"/>
    <w:rsid w:val="00670764"/>
    <w:rsid w:val="0067442D"/>
    <w:rsid w:val="00683A7C"/>
    <w:rsid w:val="00686418"/>
    <w:rsid w:val="00692130"/>
    <w:rsid w:val="00692BDE"/>
    <w:rsid w:val="00693247"/>
    <w:rsid w:val="00697097"/>
    <w:rsid w:val="00697FF1"/>
    <w:rsid w:val="006A2079"/>
    <w:rsid w:val="006A2377"/>
    <w:rsid w:val="006A7D91"/>
    <w:rsid w:val="006C42FF"/>
    <w:rsid w:val="006D3C5E"/>
    <w:rsid w:val="006E2995"/>
    <w:rsid w:val="006E3BA5"/>
    <w:rsid w:val="006F479B"/>
    <w:rsid w:val="006F4BC3"/>
    <w:rsid w:val="0071541E"/>
    <w:rsid w:val="00716993"/>
    <w:rsid w:val="00725E4E"/>
    <w:rsid w:val="0072707E"/>
    <w:rsid w:val="00730918"/>
    <w:rsid w:val="00731AC3"/>
    <w:rsid w:val="00732435"/>
    <w:rsid w:val="00733FDB"/>
    <w:rsid w:val="00734FD8"/>
    <w:rsid w:val="0073646B"/>
    <w:rsid w:val="00737CF8"/>
    <w:rsid w:val="00744A02"/>
    <w:rsid w:val="007530AE"/>
    <w:rsid w:val="007530F4"/>
    <w:rsid w:val="00753811"/>
    <w:rsid w:val="0075618F"/>
    <w:rsid w:val="0075734C"/>
    <w:rsid w:val="007577F2"/>
    <w:rsid w:val="00762D07"/>
    <w:rsid w:val="00764B8D"/>
    <w:rsid w:val="00766705"/>
    <w:rsid w:val="00773210"/>
    <w:rsid w:val="00777DC5"/>
    <w:rsid w:val="007871D0"/>
    <w:rsid w:val="00792986"/>
    <w:rsid w:val="007B2CDB"/>
    <w:rsid w:val="007B3A85"/>
    <w:rsid w:val="007B4147"/>
    <w:rsid w:val="007B5590"/>
    <w:rsid w:val="007B79C4"/>
    <w:rsid w:val="007C6CAA"/>
    <w:rsid w:val="007C7D35"/>
    <w:rsid w:val="007D22C4"/>
    <w:rsid w:val="007D30AC"/>
    <w:rsid w:val="007E0F2F"/>
    <w:rsid w:val="007E6965"/>
    <w:rsid w:val="007E7840"/>
    <w:rsid w:val="007F001A"/>
    <w:rsid w:val="007F19F4"/>
    <w:rsid w:val="007F3244"/>
    <w:rsid w:val="007F3B98"/>
    <w:rsid w:val="008208FA"/>
    <w:rsid w:val="00825C89"/>
    <w:rsid w:val="00826C1F"/>
    <w:rsid w:val="00835610"/>
    <w:rsid w:val="00837739"/>
    <w:rsid w:val="00840611"/>
    <w:rsid w:val="008422CA"/>
    <w:rsid w:val="00844089"/>
    <w:rsid w:val="00845A2D"/>
    <w:rsid w:val="00847B84"/>
    <w:rsid w:val="00853F29"/>
    <w:rsid w:val="00855A6A"/>
    <w:rsid w:val="00856FDF"/>
    <w:rsid w:val="00862051"/>
    <w:rsid w:val="008734CF"/>
    <w:rsid w:val="00882776"/>
    <w:rsid w:val="00890722"/>
    <w:rsid w:val="00893F35"/>
    <w:rsid w:val="008A0FF0"/>
    <w:rsid w:val="008A517D"/>
    <w:rsid w:val="008A704B"/>
    <w:rsid w:val="008A751F"/>
    <w:rsid w:val="008B2CEA"/>
    <w:rsid w:val="008B6D28"/>
    <w:rsid w:val="008C0D08"/>
    <w:rsid w:val="008C7635"/>
    <w:rsid w:val="008D157E"/>
    <w:rsid w:val="008D61A0"/>
    <w:rsid w:val="008D7A7A"/>
    <w:rsid w:val="008E06A9"/>
    <w:rsid w:val="008E0A1F"/>
    <w:rsid w:val="008E1131"/>
    <w:rsid w:val="008E40BA"/>
    <w:rsid w:val="008E41E1"/>
    <w:rsid w:val="008F2400"/>
    <w:rsid w:val="008F3F5D"/>
    <w:rsid w:val="008F6C59"/>
    <w:rsid w:val="0090161B"/>
    <w:rsid w:val="009059C2"/>
    <w:rsid w:val="00915245"/>
    <w:rsid w:val="00917FD8"/>
    <w:rsid w:val="00924465"/>
    <w:rsid w:val="00926A66"/>
    <w:rsid w:val="00926AF5"/>
    <w:rsid w:val="00927F9D"/>
    <w:rsid w:val="00937B9F"/>
    <w:rsid w:val="00943286"/>
    <w:rsid w:val="009467CC"/>
    <w:rsid w:val="00952E15"/>
    <w:rsid w:val="009625AF"/>
    <w:rsid w:val="00965781"/>
    <w:rsid w:val="00974046"/>
    <w:rsid w:val="0097534A"/>
    <w:rsid w:val="00980B1E"/>
    <w:rsid w:val="00982102"/>
    <w:rsid w:val="0099159F"/>
    <w:rsid w:val="00993C1E"/>
    <w:rsid w:val="009A2457"/>
    <w:rsid w:val="009A3FC7"/>
    <w:rsid w:val="009A606D"/>
    <w:rsid w:val="009C6FCB"/>
    <w:rsid w:val="009C7403"/>
    <w:rsid w:val="009D05C8"/>
    <w:rsid w:val="009D7309"/>
    <w:rsid w:val="009E36DF"/>
    <w:rsid w:val="009E591D"/>
    <w:rsid w:val="009E59D6"/>
    <w:rsid w:val="009F26C1"/>
    <w:rsid w:val="009F28CB"/>
    <w:rsid w:val="009F4BB4"/>
    <w:rsid w:val="009F737D"/>
    <w:rsid w:val="00A00634"/>
    <w:rsid w:val="00A02415"/>
    <w:rsid w:val="00A0330B"/>
    <w:rsid w:val="00A042AB"/>
    <w:rsid w:val="00A104C4"/>
    <w:rsid w:val="00A17F54"/>
    <w:rsid w:val="00A21F2C"/>
    <w:rsid w:val="00A2489B"/>
    <w:rsid w:val="00A339E2"/>
    <w:rsid w:val="00A41F1F"/>
    <w:rsid w:val="00A43998"/>
    <w:rsid w:val="00A47E2A"/>
    <w:rsid w:val="00A64A20"/>
    <w:rsid w:val="00A6629B"/>
    <w:rsid w:val="00A67AD2"/>
    <w:rsid w:val="00A7340C"/>
    <w:rsid w:val="00A769E9"/>
    <w:rsid w:val="00A77B4F"/>
    <w:rsid w:val="00A82493"/>
    <w:rsid w:val="00A93728"/>
    <w:rsid w:val="00A95509"/>
    <w:rsid w:val="00AA3D4C"/>
    <w:rsid w:val="00AB0D0E"/>
    <w:rsid w:val="00AB17D6"/>
    <w:rsid w:val="00AB2409"/>
    <w:rsid w:val="00AB28D7"/>
    <w:rsid w:val="00AB5E13"/>
    <w:rsid w:val="00AB666C"/>
    <w:rsid w:val="00AB71E9"/>
    <w:rsid w:val="00AB7449"/>
    <w:rsid w:val="00AB7504"/>
    <w:rsid w:val="00AB7A8E"/>
    <w:rsid w:val="00AC4FE0"/>
    <w:rsid w:val="00AD3E74"/>
    <w:rsid w:val="00AD67AF"/>
    <w:rsid w:val="00AE099D"/>
    <w:rsid w:val="00AE57FC"/>
    <w:rsid w:val="00AF7EC6"/>
    <w:rsid w:val="00B0410A"/>
    <w:rsid w:val="00B05BEE"/>
    <w:rsid w:val="00B110F9"/>
    <w:rsid w:val="00B1377D"/>
    <w:rsid w:val="00B1392E"/>
    <w:rsid w:val="00B15CC3"/>
    <w:rsid w:val="00B1644E"/>
    <w:rsid w:val="00B2677C"/>
    <w:rsid w:val="00B2699E"/>
    <w:rsid w:val="00B275F2"/>
    <w:rsid w:val="00B31509"/>
    <w:rsid w:val="00B319B1"/>
    <w:rsid w:val="00B31E7E"/>
    <w:rsid w:val="00B33612"/>
    <w:rsid w:val="00B37A8B"/>
    <w:rsid w:val="00B47F43"/>
    <w:rsid w:val="00B52D31"/>
    <w:rsid w:val="00B531F5"/>
    <w:rsid w:val="00B5609C"/>
    <w:rsid w:val="00B564D3"/>
    <w:rsid w:val="00B80E2A"/>
    <w:rsid w:val="00B83F36"/>
    <w:rsid w:val="00B92BF8"/>
    <w:rsid w:val="00B942C7"/>
    <w:rsid w:val="00B951D4"/>
    <w:rsid w:val="00B97B20"/>
    <w:rsid w:val="00BA14D3"/>
    <w:rsid w:val="00BA1CC4"/>
    <w:rsid w:val="00BA2DBD"/>
    <w:rsid w:val="00BA592B"/>
    <w:rsid w:val="00BA6DC5"/>
    <w:rsid w:val="00BD06D4"/>
    <w:rsid w:val="00BD2CAB"/>
    <w:rsid w:val="00BE6613"/>
    <w:rsid w:val="00BF0944"/>
    <w:rsid w:val="00BF6B89"/>
    <w:rsid w:val="00C02FEA"/>
    <w:rsid w:val="00C112E2"/>
    <w:rsid w:val="00C16314"/>
    <w:rsid w:val="00C22E82"/>
    <w:rsid w:val="00C27A31"/>
    <w:rsid w:val="00C31644"/>
    <w:rsid w:val="00C323A9"/>
    <w:rsid w:val="00C33676"/>
    <w:rsid w:val="00C34E4B"/>
    <w:rsid w:val="00C35598"/>
    <w:rsid w:val="00C456E5"/>
    <w:rsid w:val="00C51E5A"/>
    <w:rsid w:val="00C51FEC"/>
    <w:rsid w:val="00C5202C"/>
    <w:rsid w:val="00C53710"/>
    <w:rsid w:val="00C612FA"/>
    <w:rsid w:val="00C640F7"/>
    <w:rsid w:val="00C67604"/>
    <w:rsid w:val="00C70A5C"/>
    <w:rsid w:val="00C72CC6"/>
    <w:rsid w:val="00C73063"/>
    <w:rsid w:val="00C82A74"/>
    <w:rsid w:val="00C9173E"/>
    <w:rsid w:val="00C9182C"/>
    <w:rsid w:val="00CA36EA"/>
    <w:rsid w:val="00CA44D5"/>
    <w:rsid w:val="00CA6394"/>
    <w:rsid w:val="00CB4AF1"/>
    <w:rsid w:val="00CB7E12"/>
    <w:rsid w:val="00CC3196"/>
    <w:rsid w:val="00CC5923"/>
    <w:rsid w:val="00CC7682"/>
    <w:rsid w:val="00CD369A"/>
    <w:rsid w:val="00CE323B"/>
    <w:rsid w:val="00CF217E"/>
    <w:rsid w:val="00CF428B"/>
    <w:rsid w:val="00D026B9"/>
    <w:rsid w:val="00D03C5A"/>
    <w:rsid w:val="00D03E28"/>
    <w:rsid w:val="00D15C58"/>
    <w:rsid w:val="00D16BAB"/>
    <w:rsid w:val="00D173A0"/>
    <w:rsid w:val="00D2107B"/>
    <w:rsid w:val="00D2769A"/>
    <w:rsid w:val="00D30232"/>
    <w:rsid w:val="00D32BCF"/>
    <w:rsid w:val="00D3727A"/>
    <w:rsid w:val="00D45DD3"/>
    <w:rsid w:val="00D473C9"/>
    <w:rsid w:val="00D50A92"/>
    <w:rsid w:val="00D5195C"/>
    <w:rsid w:val="00D539AB"/>
    <w:rsid w:val="00D63B83"/>
    <w:rsid w:val="00D66ECB"/>
    <w:rsid w:val="00D675BA"/>
    <w:rsid w:val="00D72EDE"/>
    <w:rsid w:val="00D753DA"/>
    <w:rsid w:val="00D755DA"/>
    <w:rsid w:val="00D775B8"/>
    <w:rsid w:val="00D842A4"/>
    <w:rsid w:val="00D8500D"/>
    <w:rsid w:val="00D92524"/>
    <w:rsid w:val="00D93277"/>
    <w:rsid w:val="00D93EDB"/>
    <w:rsid w:val="00D944CD"/>
    <w:rsid w:val="00D96ED4"/>
    <w:rsid w:val="00DC768A"/>
    <w:rsid w:val="00DC7DC4"/>
    <w:rsid w:val="00DD2837"/>
    <w:rsid w:val="00DD3B15"/>
    <w:rsid w:val="00DD6C32"/>
    <w:rsid w:val="00DE0F35"/>
    <w:rsid w:val="00DE29E8"/>
    <w:rsid w:val="00DE6B98"/>
    <w:rsid w:val="00DF35E4"/>
    <w:rsid w:val="00DF625D"/>
    <w:rsid w:val="00E05C96"/>
    <w:rsid w:val="00E075B4"/>
    <w:rsid w:val="00E07846"/>
    <w:rsid w:val="00E07A81"/>
    <w:rsid w:val="00E14083"/>
    <w:rsid w:val="00E204C9"/>
    <w:rsid w:val="00E20973"/>
    <w:rsid w:val="00E221D2"/>
    <w:rsid w:val="00E27C58"/>
    <w:rsid w:val="00E30D95"/>
    <w:rsid w:val="00E37BE0"/>
    <w:rsid w:val="00E41AAA"/>
    <w:rsid w:val="00E44CB3"/>
    <w:rsid w:val="00E47153"/>
    <w:rsid w:val="00E47C3E"/>
    <w:rsid w:val="00E5068C"/>
    <w:rsid w:val="00E511AE"/>
    <w:rsid w:val="00E5476C"/>
    <w:rsid w:val="00E60A8D"/>
    <w:rsid w:val="00E610AB"/>
    <w:rsid w:val="00E64A29"/>
    <w:rsid w:val="00E70BD8"/>
    <w:rsid w:val="00E73DF0"/>
    <w:rsid w:val="00E809CC"/>
    <w:rsid w:val="00E82997"/>
    <w:rsid w:val="00E84AA8"/>
    <w:rsid w:val="00E87DF3"/>
    <w:rsid w:val="00E92CC9"/>
    <w:rsid w:val="00E96E22"/>
    <w:rsid w:val="00EA11F7"/>
    <w:rsid w:val="00EA4E90"/>
    <w:rsid w:val="00EB0837"/>
    <w:rsid w:val="00EB3DBE"/>
    <w:rsid w:val="00EC6303"/>
    <w:rsid w:val="00EC6E81"/>
    <w:rsid w:val="00ED125C"/>
    <w:rsid w:val="00EE3963"/>
    <w:rsid w:val="00EE51F2"/>
    <w:rsid w:val="00EE6CB8"/>
    <w:rsid w:val="00EF03A5"/>
    <w:rsid w:val="00EF3B6B"/>
    <w:rsid w:val="00EF429D"/>
    <w:rsid w:val="00F01905"/>
    <w:rsid w:val="00F03FF5"/>
    <w:rsid w:val="00F04931"/>
    <w:rsid w:val="00F11EB9"/>
    <w:rsid w:val="00F13D15"/>
    <w:rsid w:val="00F17918"/>
    <w:rsid w:val="00F2608A"/>
    <w:rsid w:val="00F31B67"/>
    <w:rsid w:val="00F36EFD"/>
    <w:rsid w:val="00F43486"/>
    <w:rsid w:val="00F438CE"/>
    <w:rsid w:val="00F46B80"/>
    <w:rsid w:val="00F46C56"/>
    <w:rsid w:val="00F574D0"/>
    <w:rsid w:val="00F57AE4"/>
    <w:rsid w:val="00F64305"/>
    <w:rsid w:val="00F727FE"/>
    <w:rsid w:val="00F80FA7"/>
    <w:rsid w:val="00F82810"/>
    <w:rsid w:val="00F84969"/>
    <w:rsid w:val="00F9391F"/>
    <w:rsid w:val="00FA08A1"/>
    <w:rsid w:val="00FA13E0"/>
    <w:rsid w:val="00FA7764"/>
    <w:rsid w:val="00FB2B69"/>
    <w:rsid w:val="00FC5622"/>
    <w:rsid w:val="00FC7687"/>
    <w:rsid w:val="00FE143B"/>
    <w:rsid w:val="00FE459B"/>
    <w:rsid w:val="00FE4818"/>
    <w:rsid w:val="00FF3ADF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96C71"/>
  <w15:chartTrackingRefBased/>
  <w15:docId w15:val="{DC68DB2C-B2ED-4192-87D9-A4AD6D67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60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7604"/>
  </w:style>
  <w:style w:type="paragraph" w:styleId="Piedepgina">
    <w:name w:val="footer"/>
    <w:basedOn w:val="Normal"/>
    <w:link w:val="PiedepginaCar"/>
    <w:uiPriority w:val="99"/>
    <w:unhideWhenUsed/>
    <w:rsid w:val="00C6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7604"/>
  </w:style>
  <w:style w:type="paragraph" w:styleId="Prrafodelista">
    <w:name w:val="List Paragraph"/>
    <w:basedOn w:val="Normal"/>
    <w:uiPriority w:val="34"/>
    <w:qFormat/>
    <w:rsid w:val="00C6760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B65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B65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651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65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65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2BC45EDB936E48ABD944F55FF6A4BE" ma:contentTypeVersion="18" ma:contentTypeDescription="Crear nuevo documento." ma:contentTypeScope="" ma:versionID="c9884b2bed503790b078f321f48d10c7">
  <xsd:schema xmlns:xsd="http://www.w3.org/2001/XMLSchema" xmlns:xs="http://www.w3.org/2001/XMLSchema" xmlns:p="http://schemas.microsoft.com/office/2006/metadata/properties" xmlns:ns2="c33c774f-e32a-4967-829e-ab71610c60ec" xmlns:ns3="f9002c9c-a8d0-47d3-898c-ca1e54ae0089" targetNamespace="http://schemas.microsoft.com/office/2006/metadata/properties" ma:root="true" ma:fieldsID="adf7cf74351de838babd11506c241935" ns2:_="" ns3:_="">
    <xsd:import namespace="c33c774f-e32a-4967-829e-ab71610c60ec"/>
    <xsd:import namespace="f9002c9c-a8d0-47d3-898c-ca1e54ae0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c774f-e32a-4967-829e-ab71610c6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425a7be-b31d-476b-8348-5bd72ecfd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02c9c-a8d0-47d3-898c-ca1e54ae0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0df9-ecc1-4cfa-a2e5-d562247f5cf5}" ma:internalName="TaxCatchAll" ma:showField="CatchAllData" ma:web="f9002c9c-a8d0-47d3-898c-ca1e54ae0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c774f-e32a-4967-829e-ab71610c60ec">
      <Terms xmlns="http://schemas.microsoft.com/office/infopath/2007/PartnerControls"/>
    </lcf76f155ced4ddcb4097134ff3c332f>
    <TaxCatchAll xmlns="f9002c9c-a8d0-47d3-898c-ca1e54ae0089" xsi:nil="true"/>
  </documentManagement>
</p:properties>
</file>

<file path=customXml/itemProps1.xml><?xml version="1.0" encoding="utf-8"?>
<ds:datastoreItem xmlns:ds="http://schemas.openxmlformats.org/officeDocument/2006/customXml" ds:itemID="{8199EE94-3353-42A0-BB69-E27094464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FCA41-899A-4027-9024-69675694949F}"/>
</file>

<file path=customXml/itemProps3.xml><?xml version="1.0" encoding="utf-8"?>
<ds:datastoreItem xmlns:ds="http://schemas.openxmlformats.org/officeDocument/2006/customXml" ds:itemID="{6558805B-6F25-405D-87C9-375805C47F04}">
  <ds:schemaRefs>
    <ds:schemaRef ds:uri="http://schemas.microsoft.com/office/2006/metadata/properties"/>
    <ds:schemaRef ds:uri="http://schemas.microsoft.com/office/infopath/2007/PartnerControls"/>
    <ds:schemaRef ds:uri="a26fb219-8a42-4bcd-b284-521d31959de2"/>
    <ds:schemaRef ds:uri="e31f312c-2499-4829-af63-b9093cce34f7"/>
  </ds:schemaRefs>
</ds:datastoreItem>
</file>

<file path=docMetadata/LabelInfo.xml><?xml version="1.0" encoding="utf-8"?>
<clbl:labelList xmlns:clbl="http://schemas.microsoft.com/office/2020/mipLabelMetadata">
  <clbl:label id="{a56fe731-e20c-447a-8254-e1696c7cb009}" enabled="0" method="" siteId="{a56fe731-e20c-447a-8254-e1696c7cb00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Fábrega</dc:creator>
  <cp:keywords/>
  <dc:description/>
  <cp:lastModifiedBy>Isabel Pimentel</cp:lastModifiedBy>
  <cp:revision>80</cp:revision>
  <dcterms:created xsi:type="dcterms:W3CDTF">2024-11-19T15:36:00Z</dcterms:created>
  <dcterms:modified xsi:type="dcterms:W3CDTF">2024-11-29T22:34:00Z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0x010100B42BC45EDB936E48ABD944F55FF6A4BE</vt:lpwstr>
  </property>
</Properties>
</file>